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70EE" w:rsidRPr="006264FC" w:rsidRDefault="008C70EE" w:rsidP="006264FC">
      <w:pPr>
        <w:pStyle w:val="Podtitul"/>
        <w:jc w:val="center"/>
        <w:rPr>
          <w:rFonts w:ascii="Bookman Old Style" w:hAnsi="Bookman Old Style"/>
          <w:sz w:val="28"/>
          <w:szCs w:val="28"/>
          <w:u w:val="single"/>
        </w:rPr>
      </w:pPr>
      <w:r w:rsidRPr="006264FC">
        <w:rPr>
          <w:rFonts w:ascii="Times New Roman" w:hAnsi="Times New Roman"/>
          <w:sz w:val="28"/>
          <w:szCs w:val="28"/>
          <w:u w:val="single"/>
          <w:lang w:val="sk-SK"/>
        </w:rPr>
        <w:t>Obec Malá Domaša</w:t>
      </w:r>
      <w:r w:rsidR="006264FC" w:rsidRPr="006264FC">
        <w:rPr>
          <w:rFonts w:ascii="Times New Roman" w:hAnsi="Times New Roman"/>
          <w:sz w:val="28"/>
          <w:szCs w:val="28"/>
          <w:u w:val="single"/>
          <w:lang w:val="sk-SK"/>
        </w:rPr>
        <w:t>, Malá Domaša č. 106, 094 02  Malá Domaša</w:t>
      </w:r>
    </w:p>
    <w:p w:rsidR="008C70EE" w:rsidRDefault="008C70EE" w:rsidP="008C70EE">
      <w:pPr>
        <w:jc w:val="right"/>
      </w:pPr>
    </w:p>
    <w:p w:rsidR="008C70EE" w:rsidRDefault="008C70EE"/>
    <w:p w:rsidR="008C70EE" w:rsidRDefault="008C70EE"/>
    <w:p w:rsidR="008C70EE" w:rsidRDefault="008C70EE"/>
    <w:p w:rsidR="008C70EE" w:rsidRPr="006264FC" w:rsidRDefault="008C70EE" w:rsidP="008C70EE">
      <w:pPr>
        <w:pStyle w:val="Podtitul"/>
        <w:rPr>
          <w:rFonts w:ascii="Times New Roman" w:hAnsi="Times New Roman"/>
          <w:b w:val="0"/>
          <w:szCs w:val="24"/>
          <w:lang w:val="sk-SK"/>
        </w:rPr>
      </w:pPr>
      <w:r w:rsidRPr="006264FC">
        <w:rPr>
          <w:rFonts w:ascii="Times New Roman" w:hAnsi="Times New Roman"/>
          <w:b w:val="0"/>
          <w:szCs w:val="24"/>
        </w:rPr>
        <w:t>V </w:t>
      </w:r>
      <w:r w:rsidRPr="006264FC">
        <w:rPr>
          <w:rFonts w:ascii="Times New Roman" w:hAnsi="Times New Roman"/>
          <w:b w:val="0"/>
          <w:szCs w:val="24"/>
          <w:lang w:val="sk-SK"/>
        </w:rPr>
        <w:t>Malej Domaši</w:t>
      </w:r>
      <w:r w:rsidRPr="006264FC">
        <w:rPr>
          <w:rFonts w:ascii="Times New Roman" w:hAnsi="Times New Roman"/>
          <w:b w:val="0"/>
          <w:szCs w:val="24"/>
        </w:rPr>
        <w:t xml:space="preserve"> dňa </w:t>
      </w:r>
      <w:r w:rsidRPr="006264FC">
        <w:rPr>
          <w:rFonts w:ascii="Times New Roman" w:hAnsi="Times New Roman"/>
          <w:b w:val="0"/>
          <w:szCs w:val="24"/>
          <w:lang w:val="sk-SK"/>
        </w:rPr>
        <w:t>.........................................</w:t>
      </w:r>
    </w:p>
    <w:p w:rsidR="008C70EE" w:rsidRDefault="008C70EE" w:rsidP="008C70EE">
      <w:pPr>
        <w:pStyle w:val="Podtitul"/>
        <w:rPr>
          <w:rFonts w:ascii="Bookman Old Style" w:hAnsi="Bookman Old Style"/>
        </w:rPr>
      </w:pPr>
    </w:p>
    <w:p w:rsidR="008C70EE" w:rsidRDefault="008C70EE" w:rsidP="008C70EE">
      <w:pPr>
        <w:pStyle w:val="Podtitul"/>
        <w:rPr>
          <w:rFonts w:ascii="Bookman Old Style" w:hAnsi="Bookman Old Style"/>
        </w:rPr>
      </w:pPr>
    </w:p>
    <w:p w:rsidR="008C70EE" w:rsidRDefault="008C70EE" w:rsidP="008C70EE">
      <w:pPr>
        <w:pStyle w:val="Nadpis2"/>
        <w:rPr>
          <w:rFonts w:ascii="Bookman Old Style" w:hAnsi="Bookman Old Style"/>
        </w:rPr>
      </w:pPr>
    </w:p>
    <w:p w:rsidR="008C70EE" w:rsidRDefault="008C70EE" w:rsidP="008C70EE">
      <w:pPr>
        <w:pStyle w:val="Nadpis2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:rsidR="008C70EE" w:rsidRDefault="008C70EE" w:rsidP="008C70EE">
      <w:pPr>
        <w:ind w:left="708" w:hanging="708"/>
        <w:jc w:val="both"/>
      </w:pPr>
      <w:r>
        <w:t>Vec:</w:t>
      </w:r>
      <w:r>
        <w:tab/>
      </w:r>
      <w:r>
        <w:rPr>
          <w:b/>
        </w:rPr>
        <w:t>Žiadosť o vydanie záväzného stanoviska podľa §24 a §40 až §40c zákona č. 200/2022 Z. z. o územnom plánovaní v znení neskorších predpisov</w:t>
      </w:r>
    </w:p>
    <w:p w:rsidR="008C70EE" w:rsidRDefault="008C70EE" w:rsidP="008C70EE">
      <w:pPr>
        <w:jc w:val="both"/>
        <w:rPr>
          <w:rFonts w:ascii="Bookman Old Style" w:hAnsi="Bookman Old Style"/>
        </w:rPr>
      </w:pPr>
    </w:p>
    <w:p w:rsidR="008C70EE" w:rsidRDefault="008C70EE" w:rsidP="008C70EE">
      <w:pPr>
        <w:tabs>
          <w:tab w:val="center" w:pos="4677"/>
        </w:tabs>
        <w:spacing w:after="80"/>
        <w:jc w:val="both"/>
        <w:rPr>
          <w:sz w:val="22"/>
        </w:rPr>
      </w:pPr>
      <w:r>
        <w:rPr>
          <w:b/>
        </w:rPr>
        <w:t>a/ Navrhovateľ:</w:t>
      </w:r>
      <w:r>
        <w:rPr>
          <w:b/>
        </w:rPr>
        <w:tab/>
      </w:r>
    </w:p>
    <w:p w:rsidR="008C70EE" w:rsidRPr="008C70EE" w:rsidRDefault="008C70EE" w:rsidP="008C70EE">
      <w:pPr>
        <w:jc w:val="both"/>
        <w:rPr>
          <w:bCs/>
        </w:rPr>
      </w:pPr>
      <w:r w:rsidRPr="008C70EE">
        <w:rPr>
          <w:bCs/>
        </w:rPr>
        <w:t xml:space="preserve">Meno a priezvisko/obchodné meno:  </w:t>
      </w:r>
    </w:p>
    <w:p w:rsidR="008C70EE" w:rsidRPr="008C70EE" w:rsidRDefault="008C70EE" w:rsidP="008C70EE">
      <w:pPr>
        <w:jc w:val="both"/>
        <w:rPr>
          <w:bCs/>
        </w:rPr>
      </w:pPr>
      <w:r w:rsidRPr="008C70EE">
        <w:rPr>
          <w:bCs/>
        </w:rPr>
        <w:t xml:space="preserve">Sídlo a IČO:  </w:t>
      </w:r>
    </w:p>
    <w:p w:rsidR="008C70EE" w:rsidRPr="008C70EE" w:rsidRDefault="008C70EE" w:rsidP="006264FC">
      <w:pPr>
        <w:rPr>
          <w:bCs/>
        </w:rPr>
      </w:pPr>
      <w:r w:rsidRPr="008C70EE">
        <w:rPr>
          <w:bCs/>
        </w:rPr>
        <w:t>Telefónne</w:t>
      </w:r>
      <w:r w:rsidR="006264FC">
        <w:rPr>
          <w:bCs/>
        </w:rPr>
        <w:t xml:space="preserve"> </w:t>
      </w:r>
      <w:r w:rsidRPr="008C70EE">
        <w:rPr>
          <w:bCs/>
        </w:rPr>
        <w:t>číslo: .............................................., e-mail: .................................................................</w:t>
      </w:r>
    </w:p>
    <w:p w:rsidR="008C70EE" w:rsidRPr="008C70EE" w:rsidRDefault="008C70EE" w:rsidP="008C70EE">
      <w:pPr>
        <w:jc w:val="both"/>
        <w:rPr>
          <w:rFonts w:ascii="Bookman Old Style" w:hAnsi="Bookman Old Style"/>
        </w:rPr>
      </w:pPr>
      <w:r w:rsidRPr="008C70EE">
        <w:rPr>
          <w:rFonts w:ascii="Bookman Old Style" w:hAnsi="Bookman Old Style"/>
        </w:rPr>
        <w:t xml:space="preserve"> </w:t>
      </w:r>
    </w:p>
    <w:p w:rsidR="008C70EE" w:rsidRPr="008C70EE" w:rsidRDefault="008C70EE" w:rsidP="008C70EE">
      <w:pPr>
        <w:jc w:val="both"/>
        <w:rPr>
          <w:bCs/>
        </w:rPr>
      </w:pPr>
      <w:r w:rsidRPr="008C70EE">
        <w:rPr>
          <w:bCs/>
        </w:rPr>
        <w:t>žiada o vydanie záväzného stanoviska</w:t>
      </w:r>
      <w:r w:rsidRPr="008C70EE">
        <w:rPr>
          <w:b/>
        </w:rPr>
        <w:t xml:space="preserve"> </w:t>
      </w:r>
      <w:r w:rsidRPr="008C70EE">
        <w:t xml:space="preserve">na stavbu:  </w:t>
      </w:r>
      <w:r w:rsidRPr="008C70EE">
        <w:rPr>
          <w:bCs/>
        </w:rPr>
        <w:t xml:space="preserve">(stručný </w:t>
      </w:r>
      <w:r w:rsidRPr="008C70EE">
        <w:rPr>
          <w:bCs/>
          <w:u w:val="single"/>
        </w:rPr>
        <w:t>popis navrhovanej stavby so stručnou charakteristikou územia</w:t>
      </w:r>
      <w:r w:rsidRPr="008C70EE">
        <w:rPr>
          <w:bCs/>
        </w:rPr>
        <w:t>)</w:t>
      </w:r>
    </w:p>
    <w:p w:rsidR="008C70EE" w:rsidRPr="008C70EE" w:rsidRDefault="008C70EE" w:rsidP="008C70EE">
      <w:pPr>
        <w:jc w:val="both"/>
      </w:pPr>
    </w:p>
    <w:p w:rsidR="008C70EE" w:rsidRPr="008C70EE" w:rsidRDefault="008C70EE" w:rsidP="008C70EE">
      <w:pPr>
        <w:jc w:val="both"/>
      </w:pPr>
    </w:p>
    <w:p w:rsidR="008C70EE" w:rsidRPr="008C70EE" w:rsidRDefault="008C70EE" w:rsidP="008C70EE">
      <w:pPr>
        <w:jc w:val="both"/>
      </w:pPr>
    </w:p>
    <w:p w:rsidR="008C70EE" w:rsidRPr="008C70EE" w:rsidRDefault="008C70EE" w:rsidP="008C70EE">
      <w:pPr>
        <w:jc w:val="both"/>
      </w:pPr>
      <w:r w:rsidRPr="008C70EE">
        <w:t>Pozemok na ktorom sa nachádza stavba ( číslo parcely a druh pozemku):</w:t>
      </w:r>
    </w:p>
    <w:p w:rsidR="008C70EE" w:rsidRPr="008C70EE" w:rsidRDefault="008C70EE" w:rsidP="008C70EE">
      <w:pPr>
        <w:jc w:val="both"/>
      </w:pPr>
      <w:r w:rsidRPr="008C70EE">
        <w:t>Celková plocha  pozemku:</w:t>
      </w:r>
    </w:p>
    <w:p w:rsidR="008C70EE" w:rsidRPr="008C70EE" w:rsidRDefault="008C70EE" w:rsidP="008C70EE">
      <w:pPr>
        <w:jc w:val="both"/>
      </w:pPr>
      <w:r w:rsidRPr="008C70EE">
        <w:t xml:space="preserve">Zastavaná plocha stavby: </w:t>
      </w:r>
    </w:p>
    <w:p w:rsidR="008C70EE" w:rsidRPr="008C70EE" w:rsidRDefault="008C70EE" w:rsidP="008C70EE">
      <w:pPr>
        <w:jc w:val="both"/>
      </w:pPr>
      <w:r w:rsidRPr="008C70EE">
        <w:t xml:space="preserve">Výška stavby: </w:t>
      </w:r>
    </w:p>
    <w:p w:rsidR="008C70EE" w:rsidRPr="008C70EE" w:rsidRDefault="008C70EE" w:rsidP="008C70EE">
      <w:pPr>
        <w:jc w:val="both"/>
      </w:pPr>
      <w:r w:rsidRPr="008C70EE">
        <w:t xml:space="preserve">Rozmery stavby: </w:t>
      </w:r>
    </w:p>
    <w:p w:rsidR="008C70EE" w:rsidRPr="008C70EE" w:rsidRDefault="008C70EE" w:rsidP="008C70EE">
      <w:pPr>
        <w:pStyle w:val="Zarkazkladnhotextu"/>
        <w:ind w:left="0"/>
        <w:contextualSpacing/>
        <w:rPr>
          <w:rFonts w:ascii="Times New Roman" w:hAnsi="Times New Roman"/>
          <w:szCs w:val="24"/>
        </w:rPr>
      </w:pPr>
    </w:p>
    <w:p w:rsidR="008C70EE" w:rsidRPr="008C70EE" w:rsidRDefault="008C70EE" w:rsidP="008C70EE">
      <w:pPr>
        <w:pStyle w:val="Zarkazkladnhotextu"/>
        <w:ind w:left="0"/>
        <w:contextualSpacing/>
        <w:rPr>
          <w:rFonts w:ascii="Times New Roman" w:hAnsi="Times New Roman"/>
          <w:szCs w:val="24"/>
        </w:rPr>
      </w:pPr>
      <w:r w:rsidRPr="008C70EE">
        <w:rPr>
          <w:rFonts w:ascii="Times New Roman" w:hAnsi="Times New Roman"/>
          <w:szCs w:val="24"/>
        </w:rPr>
        <w:t xml:space="preserve">druh pozemku podľa výpisu z KN (kultúra) na ktorom </w:t>
      </w:r>
      <w:r w:rsidRPr="008C70EE">
        <w:rPr>
          <w:rFonts w:ascii="Times New Roman" w:hAnsi="Times New Roman"/>
          <w:szCs w:val="24"/>
          <w:lang w:val="sk-SK"/>
        </w:rPr>
        <w:t>j</w:t>
      </w:r>
      <w:r w:rsidRPr="008C70EE">
        <w:rPr>
          <w:rFonts w:ascii="Times New Roman" w:hAnsi="Times New Roman"/>
          <w:szCs w:val="24"/>
        </w:rPr>
        <w:t>e stavba</w:t>
      </w:r>
      <w:r w:rsidRPr="008C70EE">
        <w:rPr>
          <w:rFonts w:ascii="Times New Roman" w:hAnsi="Times New Roman"/>
          <w:szCs w:val="24"/>
          <w:lang w:val="sk-SK"/>
        </w:rPr>
        <w:t xml:space="preserve"> z</w:t>
      </w:r>
      <w:r w:rsidRPr="008C70EE">
        <w:rPr>
          <w:rFonts w:ascii="Times New Roman" w:hAnsi="Times New Roman"/>
          <w:szCs w:val="24"/>
        </w:rPr>
        <w:t xml:space="preserve">realizovaná </w:t>
      </w:r>
      <w:r w:rsidRPr="008C70EE">
        <w:rPr>
          <w:rFonts w:ascii="Times New Roman" w:hAnsi="Times New Roman"/>
          <w:szCs w:val="24"/>
          <w:lang w:val="sk-SK"/>
        </w:rPr>
        <w:t>– zastavaná plocha a nádvoria</w:t>
      </w:r>
      <w:r w:rsidRPr="008C70EE">
        <w:rPr>
          <w:rFonts w:ascii="Times New Roman" w:hAnsi="Times New Roman"/>
          <w:szCs w:val="24"/>
        </w:rPr>
        <w:t>.</w:t>
      </w:r>
    </w:p>
    <w:p w:rsidR="008C70EE" w:rsidRDefault="008C70EE" w:rsidP="008C70EE">
      <w:pPr>
        <w:jc w:val="both"/>
        <w:rPr>
          <w:b/>
          <w:sz w:val="22"/>
          <w:szCs w:val="22"/>
        </w:rPr>
      </w:pPr>
    </w:p>
    <w:p w:rsidR="008C70EE" w:rsidRDefault="008C70EE" w:rsidP="008C70EE">
      <w:pPr>
        <w:jc w:val="both"/>
        <w:rPr>
          <w:rFonts w:asciiTheme="minorHAnsi" w:hAnsiTheme="minorHAnsi"/>
          <w:b/>
        </w:rPr>
      </w:pPr>
      <w:r>
        <w:rPr>
          <w:b/>
        </w:rPr>
        <w:t>Zoznam pozemkov dotknutých plánovanou výstavbou:</w:t>
      </w:r>
    </w:p>
    <w:p w:rsidR="008C70EE" w:rsidRDefault="008C70EE" w:rsidP="008C70EE">
      <w:pPr>
        <w:jc w:val="both"/>
        <w:rPr>
          <w:rFonts w:ascii="Bookman Old Style" w:hAnsi="Bookman Old Style"/>
          <w:b/>
        </w:rPr>
      </w:pPr>
    </w:p>
    <w:p w:rsidR="008C70EE" w:rsidRDefault="008C70EE" w:rsidP="008C70EE">
      <w:pPr>
        <w:jc w:val="both"/>
        <w:rPr>
          <w:rFonts w:ascii="Bookman Old Style" w:hAnsi="Bookman Old Style"/>
          <w:b/>
        </w:rPr>
      </w:pPr>
    </w:p>
    <w:p w:rsidR="008C70EE" w:rsidRDefault="008C70EE" w:rsidP="008C70EE">
      <w:pPr>
        <w:jc w:val="both"/>
        <w:rPr>
          <w:rFonts w:ascii="Bookman Old Style" w:hAnsi="Bookman Old Style"/>
          <w:b/>
        </w:rPr>
      </w:pPr>
    </w:p>
    <w:p w:rsidR="008C70EE" w:rsidRDefault="008C70EE" w:rsidP="008C70EE">
      <w:pPr>
        <w:jc w:val="both"/>
        <w:rPr>
          <w:rFonts w:ascii="Bookman Old Style" w:hAnsi="Bookman Old Style"/>
          <w:b/>
        </w:rPr>
      </w:pPr>
    </w:p>
    <w:p w:rsidR="008C70EE" w:rsidRDefault="008C70EE" w:rsidP="008C70EE">
      <w:pPr>
        <w:rPr>
          <w:rFonts w:ascii="Bookman Old Style" w:hAnsi="Bookman Old Style"/>
          <w:szCs w:val="20"/>
        </w:rPr>
      </w:pPr>
      <w:r>
        <w:rPr>
          <w:rFonts w:ascii="Bookman Old Style" w:hAnsi="Bookman Old Style"/>
        </w:rPr>
        <w:t xml:space="preserve">                                                                                          </w:t>
      </w:r>
    </w:p>
    <w:p w:rsidR="008C70EE" w:rsidRDefault="008C70EE" w:rsidP="008C70EE">
      <w:pPr>
        <w:jc w:val="right"/>
        <w:rPr>
          <w:sz w:val="22"/>
          <w:szCs w:val="22"/>
        </w:rPr>
      </w:pPr>
      <w:r>
        <w:t>................................................................................</w:t>
      </w:r>
    </w:p>
    <w:p w:rsidR="008C70EE" w:rsidRDefault="008C70EE" w:rsidP="008C70EE">
      <w:pPr>
        <w:ind w:left="2832"/>
        <w:jc w:val="center"/>
        <w:rPr>
          <w:rFonts w:asciiTheme="minorHAnsi" w:hAnsiTheme="minorHAnsi"/>
          <w:sz w:val="20"/>
          <w:szCs w:val="20"/>
        </w:rPr>
      </w:pPr>
      <w:r>
        <w:t xml:space="preserve">                            podpis(y) žiadateľa (</w:t>
      </w:r>
      <w:proofErr w:type="spellStart"/>
      <w:r>
        <w:t>ov</w:t>
      </w:r>
      <w:proofErr w:type="spellEnd"/>
      <w:r>
        <w:t>), pri právnickej osobe</w:t>
      </w:r>
    </w:p>
    <w:p w:rsidR="008C70EE" w:rsidRDefault="008C70EE" w:rsidP="008C70EE">
      <w:pPr>
        <w:ind w:left="2832"/>
        <w:jc w:val="center"/>
        <w:rPr>
          <w:sz w:val="22"/>
          <w:szCs w:val="22"/>
        </w:rPr>
      </w:pPr>
      <w:r>
        <w:t xml:space="preserve">                           podpis oprávnenej osoby, meno, funkcia a </w:t>
      </w:r>
      <w:proofErr w:type="spellStart"/>
      <w:r>
        <w:t>razítko</w:t>
      </w:r>
      <w:proofErr w:type="spellEnd"/>
    </w:p>
    <w:p w:rsidR="008C70EE" w:rsidRDefault="008C70EE" w:rsidP="008C70EE">
      <w:pPr>
        <w:jc w:val="both"/>
        <w:rPr>
          <w:b/>
          <w:bCs/>
        </w:rPr>
      </w:pPr>
    </w:p>
    <w:p w:rsidR="008C70EE" w:rsidRDefault="008C70EE" w:rsidP="008C70EE">
      <w:pPr>
        <w:jc w:val="both"/>
        <w:rPr>
          <w:b/>
          <w:bCs/>
        </w:rPr>
      </w:pPr>
    </w:p>
    <w:p w:rsidR="008C70EE" w:rsidRDefault="008C70EE" w:rsidP="008C70EE">
      <w:pPr>
        <w:jc w:val="both"/>
        <w:rPr>
          <w:b/>
          <w:bCs/>
        </w:rPr>
      </w:pPr>
    </w:p>
    <w:p w:rsidR="008C70EE" w:rsidRDefault="008C70EE" w:rsidP="008C70EE">
      <w:pPr>
        <w:jc w:val="both"/>
        <w:rPr>
          <w:b/>
          <w:bCs/>
        </w:rPr>
      </w:pPr>
    </w:p>
    <w:p w:rsidR="008C70EE" w:rsidRDefault="008C70EE" w:rsidP="008C70EE">
      <w:pPr>
        <w:jc w:val="both"/>
        <w:rPr>
          <w:b/>
          <w:bCs/>
        </w:rPr>
      </w:pPr>
    </w:p>
    <w:p w:rsidR="006264FC" w:rsidRDefault="006264FC" w:rsidP="008C70EE">
      <w:pPr>
        <w:jc w:val="both"/>
        <w:rPr>
          <w:b/>
          <w:bCs/>
        </w:rPr>
      </w:pPr>
    </w:p>
    <w:p w:rsidR="006264FC" w:rsidRDefault="006264FC" w:rsidP="008C70EE">
      <w:pPr>
        <w:jc w:val="both"/>
        <w:rPr>
          <w:b/>
          <w:bCs/>
        </w:rPr>
      </w:pPr>
    </w:p>
    <w:p w:rsidR="006264FC" w:rsidRDefault="006264FC" w:rsidP="008C70EE">
      <w:pPr>
        <w:jc w:val="both"/>
        <w:rPr>
          <w:b/>
          <w:bCs/>
        </w:rPr>
      </w:pPr>
    </w:p>
    <w:p w:rsidR="008C70EE" w:rsidRDefault="008C70EE" w:rsidP="008C70EE">
      <w:pPr>
        <w:jc w:val="both"/>
        <w:rPr>
          <w:b/>
          <w:bCs/>
        </w:rPr>
      </w:pPr>
    </w:p>
    <w:p w:rsidR="006264FC" w:rsidRDefault="006264FC" w:rsidP="008C70EE">
      <w:pPr>
        <w:jc w:val="both"/>
        <w:rPr>
          <w:b/>
          <w:bCs/>
        </w:rPr>
      </w:pPr>
      <w:bookmarkStart w:id="0" w:name="_GoBack"/>
      <w:bookmarkEnd w:id="0"/>
    </w:p>
    <w:p w:rsidR="008C70EE" w:rsidRDefault="008C70EE" w:rsidP="008C70EE">
      <w:pPr>
        <w:jc w:val="both"/>
      </w:pPr>
      <w:r>
        <w:rPr>
          <w:b/>
          <w:bCs/>
        </w:rPr>
        <w:lastRenderedPageBreak/>
        <w:t xml:space="preserve">Prílohy: </w:t>
      </w:r>
      <w:r>
        <w:t>(podľa § 40c zákona č. 200/2022 Z. z. o územnom plánovaní)</w:t>
      </w:r>
    </w:p>
    <w:p w:rsidR="006264FC" w:rsidRDefault="006264FC" w:rsidP="008C70EE">
      <w:pPr>
        <w:jc w:val="both"/>
      </w:pPr>
    </w:p>
    <w:p w:rsidR="008C70EE" w:rsidRDefault="008C70EE" w:rsidP="008C70EE">
      <w:pPr>
        <w:numPr>
          <w:ilvl w:val="0"/>
          <w:numId w:val="5"/>
        </w:numPr>
        <w:jc w:val="both"/>
      </w:pPr>
      <w:r>
        <w:t>urbanistické začlenenie do územia,</w:t>
      </w:r>
    </w:p>
    <w:p w:rsidR="008C70EE" w:rsidRDefault="008C70EE" w:rsidP="008C70EE">
      <w:pPr>
        <w:numPr>
          <w:ilvl w:val="0"/>
          <w:numId w:val="5"/>
        </w:numPr>
        <w:jc w:val="both"/>
      </w:pPr>
      <w:r>
        <w:t>jednoduchý situačný výkres súčasného stavu územia na podklade katastrálnej maky so zakreslením navrhovanej stavby a jej polohy s vyznačením väzieb na okolie (</w:t>
      </w:r>
      <w:r>
        <w:rPr>
          <w:b/>
          <w:bCs/>
        </w:rPr>
        <w:t>zastavovací plán</w:t>
      </w:r>
      <w:r>
        <w:t>) v 2 vyhotoveniach;</w:t>
      </w:r>
    </w:p>
    <w:p w:rsidR="008C70EE" w:rsidRDefault="008C70EE" w:rsidP="008C70EE">
      <w:pPr>
        <w:ind w:left="360"/>
        <w:jc w:val="both"/>
      </w:pPr>
      <w:r>
        <w:t>ak ide o návrh na vydanie záväzného stanoviska pre umiestnenie líniovej stavby alebo zvlášť rozsiahlej stavby s veľkým počtom účastníkov konania, alebo pre využitie územia, ak sa týka rozsiahleho územia, zastavovací plán tvorí situačný výkres súčasného stavu územia na podklade mapového podkladu v mierke 1:10 000 až 1:50 000 s vymedzením hraníc územia, ktoré je predmetom návrhu, a s vyznačením širších vzťahov k okoliu,</w:t>
      </w:r>
    </w:p>
    <w:p w:rsidR="008C70EE" w:rsidRDefault="008C70EE" w:rsidP="008C70EE">
      <w:pPr>
        <w:numPr>
          <w:ilvl w:val="0"/>
          <w:numId w:val="5"/>
        </w:numPr>
        <w:jc w:val="both"/>
      </w:pPr>
      <w:r>
        <w:t xml:space="preserve">architektonické riešenie stavby, jej </w:t>
      </w:r>
      <w:proofErr w:type="spellStart"/>
      <w:r>
        <w:t>hmotové</w:t>
      </w:r>
      <w:proofErr w:type="spellEnd"/>
      <w:r>
        <w:t xml:space="preserve"> členenie, </w:t>
      </w:r>
    </w:p>
    <w:p w:rsidR="008C70EE" w:rsidRDefault="008C70EE" w:rsidP="008C70EE">
      <w:pPr>
        <w:numPr>
          <w:ilvl w:val="0"/>
          <w:numId w:val="5"/>
        </w:numPr>
        <w:jc w:val="both"/>
      </w:pPr>
      <w:r>
        <w:t xml:space="preserve">vzhľad a pôdorysné usporiadanie stavby, </w:t>
      </w:r>
    </w:p>
    <w:p w:rsidR="008C70EE" w:rsidRPr="006264FC" w:rsidRDefault="008C70EE" w:rsidP="006264FC">
      <w:pPr>
        <w:numPr>
          <w:ilvl w:val="0"/>
          <w:numId w:val="5"/>
        </w:numPr>
        <w:jc w:val="both"/>
        <w:rPr>
          <w:sz w:val="28"/>
          <w:szCs w:val="28"/>
          <w:u w:val="single"/>
        </w:rPr>
      </w:pPr>
      <w:r>
        <w:t>údaje o základnom stavebnotechnickom a konštrukčnom riešení stavby, údaje o požiadavkách stavby na dopravné napojenie vrátane parkovania a návrh napojenia stavby</w:t>
      </w:r>
      <w:r w:rsidR="006264FC">
        <w:t xml:space="preserve"> </w:t>
      </w:r>
      <w:r>
        <w:t>na dopravné vybavenie územia a jestvujúce</w:t>
      </w:r>
    </w:p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p w:rsidR="008C70EE" w:rsidRDefault="008C70EE"/>
    <w:sectPr w:rsidR="008C70EE" w:rsidSect="000F33BA">
      <w:headerReference w:type="default" r:id="rId7"/>
      <w:pgSz w:w="11906" w:h="16838"/>
      <w:pgMar w:top="851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2A01" w:rsidRDefault="00652A01" w:rsidP="003A00A6">
      <w:r>
        <w:separator/>
      </w:r>
    </w:p>
  </w:endnote>
  <w:endnote w:type="continuationSeparator" w:id="0">
    <w:p w:rsidR="00652A01" w:rsidRDefault="00652A01" w:rsidP="003A0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2A01" w:rsidRDefault="00652A01" w:rsidP="003A00A6">
      <w:r>
        <w:separator/>
      </w:r>
    </w:p>
  </w:footnote>
  <w:footnote w:type="continuationSeparator" w:id="0">
    <w:p w:rsidR="00652A01" w:rsidRDefault="00652A01" w:rsidP="003A0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0484938"/>
      <w:docPartObj>
        <w:docPartGallery w:val="Page Numbers (Top of Page)"/>
        <w:docPartUnique/>
      </w:docPartObj>
    </w:sdtPr>
    <w:sdtEndPr/>
    <w:sdtContent>
      <w:p w:rsidR="003A00A6" w:rsidRDefault="003A00A6">
        <w:pPr>
          <w:pStyle w:val="Hlavika"/>
          <w:jc w:val="center"/>
        </w:pPr>
        <w:r>
          <w:t>[</w:t>
        </w:r>
        <w:r w:rsidR="0062278F">
          <w:rPr>
            <w:noProof/>
          </w:rPr>
          <w:fldChar w:fldCharType="begin"/>
        </w:r>
        <w:r w:rsidR="00347330">
          <w:rPr>
            <w:noProof/>
          </w:rPr>
          <w:instrText xml:space="preserve"> PAGE   \* MERGEFORMAT </w:instrText>
        </w:r>
        <w:r w:rsidR="0062278F">
          <w:rPr>
            <w:noProof/>
          </w:rPr>
          <w:fldChar w:fldCharType="separate"/>
        </w:r>
        <w:r w:rsidR="008C70EE">
          <w:rPr>
            <w:noProof/>
          </w:rPr>
          <w:t>1</w:t>
        </w:r>
        <w:r w:rsidR="0062278F">
          <w:rPr>
            <w:noProof/>
          </w:rPr>
          <w:fldChar w:fldCharType="end"/>
        </w:r>
        <w:r>
          <w:t>]</w:t>
        </w:r>
      </w:p>
    </w:sdtContent>
  </w:sdt>
  <w:p w:rsidR="003A00A6" w:rsidRDefault="003A00A6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278E8"/>
    <w:multiLevelType w:val="hybridMultilevel"/>
    <w:tmpl w:val="B4E2CA20"/>
    <w:lvl w:ilvl="0" w:tplc="3058037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14E62472">
      <w:start w:val="2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1B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7790D"/>
    <w:multiLevelType w:val="hybridMultilevel"/>
    <w:tmpl w:val="8716F700"/>
    <w:lvl w:ilvl="0" w:tplc="041B0017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5B9457C"/>
    <w:multiLevelType w:val="hybridMultilevel"/>
    <w:tmpl w:val="4446C3B2"/>
    <w:lvl w:ilvl="0" w:tplc="041B000F">
      <w:start w:val="1"/>
      <w:numFmt w:val="decimal"/>
      <w:lvlText w:val="%1."/>
      <w:lvlJc w:val="left"/>
      <w:pPr>
        <w:ind w:left="643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9801D7F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23528CB"/>
    <w:multiLevelType w:val="hybridMultilevel"/>
    <w:tmpl w:val="7D42C400"/>
    <w:lvl w:ilvl="0" w:tplc="041B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4E62472">
      <w:start w:val="2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1B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C2C"/>
    <w:rsid w:val="000E23DC"/>
    <w:rsid w:val="000F25C2"/>
    <w:rsid w:val="000F7213"/>
    <w:rsid w:val="0010771C"/>
    <w:rsid w:val="00113C30"/>
    <w:rsid w:val="00203FAD"/>
    <w:rsid w:val="00206964"/>
    <w:rsid w:val="002462DA"/>
    <w:rsid w:val="00283F53"/>
    <w:rsid w:val="00294105"/>
    <w:rsid w:val="00321FF7"/>
    <w:rsid w:val="00326228"/>
    <w:rsid w:val="00347330"/>
    <w:rsid w:val="003A00A6"/>
    <w:rsid w:val="00432D15"/>
    <w:rsid w:val="00454263"/>
    <w:rsid w:val="0047756E"/>
    <w:rsid w:val="00484E65"/>
    <w:rsid w:val="00544A6E"/>
    <w:rsid w:val="0062278F"/>
    <w:rsid w:val="0062296D"/>
    <w:rsid w:val="006264FC"/>
    <w:rsid w:val="00652A01"/>
    <w:rsid w:val="006C52E2"/>
    <w:rsid w:val="006E4C43"/>
    <w:rsid w:val="00773934"/>
    <w:rsid w:val="007E0236"/>
    <w:rsid w:val="008C70EE"/>
    <w:rsid w:val="0090317F"/>
    <w:rsid w:val="00973674"/>
    <w:rsid w:val="009C6A5C"/>
    <w:rsid w:val="009F5566"/>
    <w:rsid w:val="00A67E8B"/>
    <w:rsid w:val="00B11989"/>
    <w:rsid w:val="00B11B87"/>
    <w:rsid w:val="00B14605"/>
    <w:rsid w:val="00B70D6B"/>
    <w:rsid w:val="00B83457"/>
    <w:rsid w:val="00B84493"/>
    <w:rsid w:val="00BD58F1"/>
    <w:rsid w:val="00BE4C2C"/>
    <w:rsid w:val="00BF0C4F"/>
    <w:rsid w:val="00C50692"/>
    <w:rsid w:val="00CA744A"/>
    <w:rsid w:val="00CB1D7C"/>
    <w:rsid w:val="00CC3EA6"/>
    <w:rsid w:val="00D06C77"/>
    <w:rsid w:val="00D26429"/>
    <w:rsid w:val="00DC32A4"/>
    <w:rsid w:val="00DC36CD"/>
    <w:rsid w:val="00DC58C6"/>
    <w:rsid w:val="00E936BE"/>
    <w:rsid w:val="00ED25FD"/>
    <w:rsid w:val="00EF50A1"/>
    <w:rsid w:val="00F01271"/>
    <w:rsid w:val="00F2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2519D"/>
  <w15:docId w15:val="{4B18DE2E-0A94-4789-8620-CE5798071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E4C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8C70EE"/>
    <w:pPr>
      <w:keepNext/>
      <w:jc w:val="right"/>
      <w:outlineLvl w:val="1"/>
    </w:pPr>
    <w:rPr>
      <w:rFonts w:ascii="Arial" w:hAnsi="Arial"/>
      <w:b/>
      <w:szCs w:val="20"/>
      <w:lang w:val="x-none" w:eastAsia="x-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3A00A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A00A6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A00A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A00A6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A00A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A00A6"/>
    <w:rPr>
      <w:rFonts w:ascii="Tahoma" w:eastAsia="Times New Roman" w:hAnsi="Tahoma" w:cs="Tahoma"/>
      <w:sz w:val="16"/>
      <w:szCs w:val="16"/>
      <w:lang w:eastAsia="sk-SK"/>
    </w:rPr>
  </w:style>
  <w:style w:type="paragraph" w:styleId="Odsekzoznamu">
    <w:name w:val="List Paragraph"/>
    <w:basedOn w:val="Normlny"/>
    <w:uiPriority w:val="34"/>
    <w:qFormat/>
    <w:rsid w:val="003A00A6"/>
    <w:pPr>
      <w:ind w:left="720"/>
      <w:contextualSpacing/>
    </w:pPr>
  </w:style>
  <w:style w:type="character" w:styleId="Hypertextovprepojenie">
    <w:name w:val="Hyperlink"/>
    <w:basedOn w:val="Predvolenpsmoodseku"/>
    <w:uiPriority w:val="99"/>
    <w:semiHidden/>
    <w:unhideWhenUsed/>
    <w:rsid w:val="0010771C"/>
    <w:rPr>
      <w:color w:val="0000FF" w:themeColor="hyperlink"/>
      <w:u w:val="single"/>
    </w:rPr>
  </w:style>
  <w:style w:type="character" w:customStyle="1" w:styleId="Nadpis2Char">
    <w:name w:val="Nadpis 2 Char"/>
    <w:basedOn w:val="Predvolenpsmoodseku"/>
    <w:link w:val="Nadpis2"/>
    <w:semiHidden/>
    <w:rsid w:val="008C70EE"/>
    <w:rPr>
      <w:rFonts w:ascii="Arial" w:eastAsia="Times New Roman" w:hAnsi="Arial" w:cs="Times New Roman"/>
      <w:b/>
      <w:sz w:val="24"/>
      <w:szCs w:val="20"/>
      <w:lang w:val="x-none" w:eastAsia="x-none"/>
    </w:rPr>
  </w:style>
  <w:style w:type="paragraph" w:styleId="Zarkazkladnhotextu">
    <w:name w:val="Body Text Indent"/>
    <w:basedOn w:val="Normlny"/>
    <w:link w:val="ZarkazkladnhotextuChar"/>
    <w:semiHidden/>
    <w:unhideWhenUsed/>
    <w:rsid w:val="008C70EE"/>
    <w:pPr>
      <w:ind w:left="567"/>
      <w:jc w:val="both"/>
    </w:pPr>
    <w:rPr>
      <w:rFonts w:ascii="Arial" w:hAnsi="Arial"/>
      <w:szCs w:val="20"/>
      <w:lang w:val="x-none" w:eastAsia="x-none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C70EE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Podtitul">
    <w:name w:val="Subtitle"/>
    <w:basedOn w:val="Normlny"/>
    <w:link w:val="PodtitulChar"/>
    <w:qFormat/>
    <w:rsid w:val="008C70EE"/>
    <w:pPr>
      <w:jc w:val="right"/>
    </w:pPr>
    <w:rPr>
      <w:rFonts w:ascii="Arial" w:hAnsi="Arial"/>
      <w:b/>
      <w:szCs w:val="20"/>
      <w:lang w:val="x-none" w:eastAsia="x-none"/>
    </w:rPr>
  </w:style>
  <w:style w:type="character" w:customStyle="1" w:styleId="PodtitulChar">
    <w:name w:val="Podtitul Char"/>
    <w:basedOn w:val="Predvolenpsmoodseku"/>
    <w:link w:val="Podtitul"/>
    <w:rsid w:val="008C70EE"/>
    <w:rPr>
      <w:rFonts w:ascii="Arial" w:eastAsia="Times New Roman" w:hAnsi="Arial" w:cs="Times New Roman"/>
      <w:b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37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GEROVÁ Miroslava</cp:lastModifiedBy>
  <cp:revision>2</cp:revision>
  <cp:lastPrinted>2025-06-09T04:28:00Z</cp:lastPrinted>
  <dcterms:created xsi:type="dcterms:W3CDTF">2025-10-15T08:06:00Z</dcterms:created>
  <dcterms:modified xsi:type="dcterms:W3CDTF">2025-10-15T08:06:00Z</dcterms:modified>
</cp:coreProperties>
</file>